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16DA">
      <w:pPr>
        <w:pStyle w:val="5"/>
        <w:shd w:val="clear" w:color="auto" w:fill="FFFFFF"/>
        <w:spacing w:before="0" w:beforeAutospacing="0" w:after="0" w:afterAutospacing="0" w:line="460" w:lineRule="exact"/>
        <w:jc w:val="center"/>
        <w:rPr>
          <w:rFonts w:hint="eastAsia" w:ascii="黑体" w:hAnsi="黑体" w:eastAsia="黑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36"/>
          <w:szCs w:val="36"/>
        </w:rPr>
        <w:t>莆田学院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附属医院</w:t>
      </w:r>
      <w:r>
        <w:rPr>
          <w:rFonts w:hint="eastAsia" w:ascii="黑体" w:hAnsi="黑体" w:eastAsia="黑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/>
          <w:b/>
          <w:color w:val="000000"/>
          <w:sz w:val="36"/>
          <w:szCs w:val="36"/>
          <w:u w:val="single"/>
          <w:lang w:val="en-US" w:eastAsia="zh-CN"/>
        </w:rPr>
        <w:t xml:space="preserve"> 手术室布类</w:t>
      </w:r>
      <w:r>
        <w:rPr>
          <w:rFonts w:hint="eastAsia" w:ascii="黑体" w:hAnsi="黑体" w:eastAsia="黑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采购项目报价</w:t>
      </w:r>
    </w:p>
    <w:p w14:paraId="17D6BA97">
      <w:pPr>
        <w:pStyle w:val="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hAnsi="仿宋" w:eastAsia="仿宋"/>
          <w:color w:val="000000"/>
          <w:sz w:val="32"/>
          <w:szCs w:val="32"/>
        </w:rPr>
      </w:pPr>
    </w:p>
    <w:p w14:paraId="030E1BFB">
      <w:pPr>
        <w:pStyle w:val="5"/>
        <w:shd w:val="clear" w:color="auto" w:fill="FFFFFF"/>
        <w:spacing w:before="0" w:beforeAutospacing="0" w:after="0" w:afterAutospacing="0" w:line="46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 w14:paraId="07CBFCDE">
      <w:pPr>
        <w:pStyle w:val="5"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致莆田学院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附属医院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 w14:paraId="323430EA">
      <w:pPr>
        <w:pStyle w:val="5"/>
        <w:shd w:val="clear" w:color="auto" w:fill="FFFFFF"/>
        <w:spacing w:before="0" w:beforeAutospacing="0" w:after="0" w:afterAutospacing="0"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我自愿参与贵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手术室布类    </w:t>
      </w:r>
      <w:r>
        <w:rPr>
          <w:rFonts w:hint="eastAsia" w:ascii="仿宋" w:hAnsi="仿宋" w:eastAsia="仿宋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28"/>
        <w:gridCol w:w="2940"/>
        <w:gridCol w:w="720"/>
        <w:gridCol w:w="735"/>
        <w:gridCol w:w="1350"/>
        <w:gridCol w:w="1354"/>
      </w:tblGrid>
      <w:tr w14:paraId="0F88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97" w:type="dxa"/>
            <w:noWrap w:val="0"/>
            <w:vAlign w:val="center"/>
          </w:tcPr>
          <w:p w14:paraId="47CC0F5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8" w:type="dxa"/>
            <w:noWrap w:val="0"/>
            <w:vAlign w:val="center"/>
          </w:tcPr>
          <w:p w14:paraId="68AB14F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2940" w:type="dxa"/>
            <w:noWrap w:val="0"/>
            <w:vAlign w:val="center"/>
          </w:tcPr>
          <w:p w14:paraId="75427EC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20" w:type="dxa"/>
            <w:noWrap w:val="0"/>
            <w:vAlign w:val="center"/>
          </w:tcPr>
          <w:p w14:paraId="3278947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35" w:type="dxa"/>
            <w:noWrap w:val="0"/>
            <w:vAlign w:val="center"/>
          </w:tcPr>
          <w:p w14:paraId="4307A22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50" w:type="dxa"/>
            <w:noWrap w:val="0"/>
            <w:vAlign w:val="center"/>
          </w:tcPr>
          <w:p w14:paraId="532727C2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54" w:type="dxa"/>
            <w:noWrap w:val="0"/>
            <w:vAlign w:val="center"/>
          </w:tcPr>
          <w:p w14:paraId="04FC8D7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</w:tr>
      <w:tr w14:paraId="4222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97" w:type="dxa"/>
            <w:noWrap w:val="0"/>
            <w:vAlign w:val="center"/>
          </w:tcPr>
          <w:p w14:paraId="6E47EEA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8" w:type="dxa"/>
            <w:noWrap w:val="0"/>
            <w:vAlign w:val="top"/>
          </w:tcPr>
          <w:p w14:paraId="17239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8FFF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B04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大包布</w:t>
            </w:r>
          </w:p>
        </w:tc>
        <w:tc>
          <w:tcPr>
            <w:tcW w:w="2940" w:type="dxa"/>
            <w:noWrap w:val="0"/>
            <w:vAlign w:val="center"/>
          </w:tcPr>
          <w:p w14:paraId="0214C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135*135cm，双层。材质为可高温高压不褪色不掉毛材质。（敷料印上单位名称、科室，尺寸为缩水后的尺寸，具体按科室要求做）</w:t>
            </w:r>
          </w:p>
        </w:tc>
        <w:tc>
          <w:tcPr>
            <w:tcW w:w="720" w:type="dxa"/>
            <w:noWrap w:val="0"/>
            <w:vAlign w:val="center"/>
          </w:tcPr>
          <w:p w14:paraId="7ADC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735" w:type="dxa"/>
            <w:noWrap w:val="0"/>
            <w:vAlign w:val="center"/>
          </w:tcPr>
          <w:p w14:paraId="6A2A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350" w:type="dxa"/>
            <w:noWrap w:val="0"/>
            <w:vAlign w:val="center"/>
          </w:tcPr>
          <w:p w14:paraId="2E41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09EA52A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7C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797" w:type="dxa"/>
            <w:noWrap w:val="0"/>
            <w:vAlign w:val="center"/>
          </w:tcPr>
          <w:p w14:paraId="4E8463A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8" w:type="dxa"/>
            <w:noWrap w:val="0"/>
            <w:vAlign w:val="top"/>
          </w:tcPr>
          <w:p w14:paraId="3DA9F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ECD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消毒巾</w:t>
            </w:r>
          </w:p>
        </w:tc>
        <w:tc>
          <w:tcPr>
            <w:tcW w:w="2940" w:type="dxa"/>
            <w:noWrap w:val="0"/>
            <w:vAlign w:val="top"/>
          </w:tcPr>
          <w:p w14:paraId="61CD1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170*150cm，单层。材质为可高温高压不褪色不掉毛材质。（敷料印上单位名称、科室，尺寸为缩水后的尺寸，具体按科室要求做）</w:t>
            </w:r>
          </w:p>
        </w:tc>
        <w:tc>
          <w:tcPr>
            <w:tcW w:w="720" w:type="dxa"/>
            <w:noWrap w:val="0"/>
            <w:vAlign w:val="center"/>
          </w:tcPr>
          <w:p w14:paraId="0C83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35" w:type="dxa"/>
            <w:noWrap w:val="0"/>
            <w:vAlign w:val="center"/>
          </w:tcPr>
          <w:p w14:paraId="1644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块</w:t>
            </w:r>
          </w:p>
        </w:tc>
        <w:tc>
          <w:tcPr>
            <w:tcW w:w="1350" w:type="dxa"/>
            <w:noWrap w:val="0"/>
            <w:vAlign w:val="center"/>
          </w:tcPr>
          <w:p w14:paraId="7E01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3992BED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0C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797" w:type="dxa"/>
            <w:noWrap w:val="0"/>
            <w:vAlign w:val="center"/>
          </w:tcPr>
          <w:p w14:paraId="581271D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8" w:type="dxa"/>
            <w:noWrap w:val="0"/>
            <w:vAlign w:val="center"/>
          </w:tcPr>
          <w:p w14:paraId="7E22A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桌布</w:t>
            </w:r>
          </w:p>
        </w:tc>
        <w:tc>
          <w:tcPr>
            <w:tcW w:w="2940" w:type="dxa"/>
            <w:noWrap w:val="0"/>
            <w:vAlign w:val="center"/>
          </w:tcPr>
          <w:p w14:paraId="3CDE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180*160cm，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双层。材质为可高温高压不褪色不掉毛材质。（敷料印上单位名称、科室，尺寸为缩水后的尺寸，具体按科室要求做）</w:t>
            </w:r>
          </w:p>
        </w:tc>
        <w:tc>
          <w:tcPr>
            <w:tcW w:w="720" w:type="dxa"/>
            <w:noWrap w:val="0"/>
            <w:vAlign w:val="center"/>
          </w:tcPr>
          <w:p w14:paraId="07E4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735" w:type="dxa"/>
            <w:noWrap w:val="0"/>
            <w:vAlign w:val="center"/>
          </w:tcPr>
          <w:p w14:paraId="2C28A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块</w:t>
            </w:r>
          </w:p>
        </w:tc>
        <w:tc>
          <w:tcPr>
            <w:tcW w:w="1350" w:type="dxa"/>
            <w:noWrap w:val="0"/>
            <w:vAlign w:val="center"/>
          </w:tcPr>
          <w:p w14:paraId="49A1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6DF4753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23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797" w:type="dxa"/>
            <w:noWrap w:val="0"/>
            <w:vAlign w:val="center"/>
          </w:tcPr>
          <w:p w14:paraId="6138726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8" w:type="dxa"/>
            <w:noWrap w:val="0"/>
            <w:vAlign w:val="center"/>
          </w:tcPr>
          <w:p w14:paraId="3F97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甲状腺洞巾</w:t>
            </w:r>
          </w:p>
        </w:tc>
        <w:tc>
          <w:tcPr>
            <w:tcW w:w="2940" w:type="dxa"/>
            <w:noWrap w:val="0"/>
            <w:vAlign w:val="center"/>
          </w:tcPr>
          <w:p w14:paraId="384B4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200*300cm，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洞周围双层。离首端正中100*80cm处开30*30cm十字形状洞，材质为可高温高压不褪色不掉毛材质。（敷料印上单位名称、科室，尺寸为缩水后的尺寸，具体按科室要求做）</w:t>
            </w:r>
          </w:p>
        </w:tc>
        <w:tc>
          <w:tcPr>
            <w:tcW w:w="720" w:type="dxa"/>
            <w:noWrap w:val="0"/>
            <w:vAlign w:val="center"/>
          </w:tcPr>
          <w:p w14:paraId="7352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5" w:type="dxa"/>
            <w:noWrap w:val="0"/>
            <w:vAlign w:val="center"/>
          </w:tcPr>
          <w:p w14:paraId="59462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块</w:t>
            </w:r>
          </w:p>
        </w:tc>
        <w:tc>
          <w:tcPr>
            <w:tcW w:w="1350" w:type="dxa"/>
            <w:noWrap w:val="0"/>
            <w:vAlign w:val="center"/>
          </w:tcPr>
          <w:p w14:paraId="0FE3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1670EF4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9A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797" w:type="dxa"/>
            <w:noWrap w:val="0"/>
            <w:vAlign w:val="center"/>
          </w:tcPr>
          <w:p w14:paraId="0EB3533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8" w:type="dxa"/>
            <w:noWrap w:val="0"/>
            <w:vAlign w:val="center"/>
          </w:tcPr>
          <w:p w14:paraId="2C36E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洗手衣</w:t>
            </w:r>
          </w:p>
        </w:tc>
        <w:tc>
          <w:tcPr>
            <w:tcW w:w="2940" w:type="dxa"/>
            <w:noWrap w:val="0"/>
            <w:vAlign w:val="center"/>
          </w:tcPr>
          <w:p w14:paraId="5E58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上下分体装短袖，材质为可高温高压不褪色不掉毛材质。（衣裤印上单位名称、科室，尺寸为缩水后的尺寸，具体按科室要求做）</w:t>
            </w:r>
          </w:p>
        </w:tc>
        <w:tc>
          <w:tcPr>
            <w:tcW w:w="720" w:type="dxa"/>
            <w:noWrap w:val="0"/>
            <w:vAlign w:val="center"/>
          </w:tcPr>
          <w:p w14:paraId="2B80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35" w:type="dxa"/>
            <w:noWrap w:val="0"/>
            <w:vAlign w:val="center"/>
          </w:tcPr>
          <w:p w14:paraId="7C7F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50" w:type="dxa"/>
            <w:noWrap w:val="0"/>
            <w:vAlign w:val="center"/>
          </w:tcPr>
          <w:p w14:paraId="71A08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35FAFBE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F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797" w:type="dxa"/>
            <w:noWrap w:val="0"/>
            <w:vAlign w:val="center"/>
          </w:tcPr>
          <w:p w14:paraId="737C6D6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8" w:type="dxa"/>
            <w:noWrap w:val="0"/>
            <w:vAlign w:val="center"/>
          </w:tcPr>
          <w:p w14:paraId="71434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腹腔镜布</w:t>
            </w:r>
          </w:p>
        </w:tc>
        <w:tc>
          <w:tcPr>
            <w:tcW w:w="2940" w:type="dxa"/>
            <w:noWrap w:val="0"/>
            <w:vAlign w:val="center"/>
          </w:tcPr>
          <w:p w14:paraId="16FC1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200*300cm，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洞周围双层。离首端正中120*80cm处开40*40cm圆形状洞，边上四条固定带，尾端距中心130cm处行左右开叉，材质为可高温高压不褪色不掉毛材质。（敷料印上单位名称、科室，尺寸为缩水后的尺寸，具体按科室要求做）</w:t>
            </w:r>
          </w:p>
        </w:tc>
        <w:tc>
          <w:tcPr>
            <w:tcW w:w="720" w:type="dxa"/>
            <w:noWrap w:val="0"/>
            <w:vAlign w:val="center"/>
          </w:tcPr>
          <w:p w14:paraId="4AC2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35" w:type="dxa"/>
            <w:noWrap w:val="0"/>
            <w:vAlign w:val="center"/>
          </w:tcPr>
          <w:p w14:paraId="7B06D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350" w:type="dxa"/>
            <w:noWrap w:val="0"/>
            <w:vAlign w:val="center"/>
          </w:tcPr>
          <w:p w14:paraId="3CFE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02B23C3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0C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797" w:type="dxa"/>
            <w:noWrap w:val="0"/>
            <w:vAlign w:val="center"/>
          </w:tcPr>
          <w:p w14:paraId="5E443FC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8" w:type="dxa"/>
            <w:noWrap w:val="0"/>
            <w:vAlign w:val="center"/>
          </w:tcPr>
          <w:p w14:paraId="3E2FC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颅脑洞巾</w:t>
            </w:r>
          </w:p>
        </w:tc>
        <w:tc>
          <w:tcPr>
            <w:tcW w:w="2940" w:type="dxa"/>
            <w:noWrap w:val="0"/>
            <w:vAlign w:val="center"/>
          </w:tcPr>
          <w:p w14:paraId="538E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200*300cm，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洞周围双层。离首端正中120*80cm处开25*25cm圆形状洞，洞边上做可插长方形储存袋数个，材质为可高温高压不褪色不掉毛材质。（敷料印上单位名称、科室，尺寸为缩水后的尺寸，具体按科室要求做）</w:t>
            </w:r>
          </w:p>
        </w:tc>
        <w:tc>
          <w:tcPr>
            <w:tcW w:w="720" w:type="dxa"/>
            <w:noWrap w:val="0"/>
            <w:vAlign w:val="center"/>
          </w:tcPr>
          <w:p w14:paraId="5CB4C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5" w:type="dxa"/>
            <w:noWrap w:val="0"/>
            <w:vAlign w:val="center"/>
          </w:tcPr>
          <w:p w14:paraId="643C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块</w:t>
            </w:r>
          </w:p>
        </w:tc>
        <w:tc>
          <w:tcPr>
            <w:tcW w:w="1350" w:type="dxa"/>
            <w:noWrap w:val="0"/>
            <w:vAlign w:val="center"/>
          </w:tcPr>
          <w:p w14:paraId="27CC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59867C0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3B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324" w:type="dxa"/>
            <w:gridSpan w:val="7"/>
            <w:noWrap w:val="0"/>
            <w:vAlign w:val="center"/>
          </w:tcPr>
          <w:p w14:paraId="190D6A8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最终报价（总价）：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元</w:t>
            </w:r>
          </w:p>
        </w:tc>
      </w:tr>
    </w:tbl>
    <w:p w14:paraId="43158659">
      <w:pPr>
        <w:pStyle w:val="5"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/>
          <w:sz w:val="28"/>
          <w:szCs w:val="28"/>
        </w:rPr>
      </w:pPr>
    </w:p>
    <w:p w14:paraId="3502EB65">
      <w:pPr>
        <w:pStyle w:val="5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报价人（盖章）：                      </w:t>
      </w:r>
    </w:p>
    <w:p w14:paraId="25A6D66A">
      <w:pPr>
        <w:pStyle w:val="5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法定代表人（或授权人）签字:</w:t>
      </w:r>
    </w:p>
    <w:p w14:paraId="5CCA416E">
      <w:pPr>
        <w:pStyle w:val="5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</w:p>
    <w:p w14:paraId="070E3D45"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联系电话：</w:t>
      </w:r>
    </w:p>
    <w:p w14:paraId="2FED0E2F"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</w:p>
    <w:p w14:paraId="23092CE2"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</w:p>
    <w:p w14:paraId="3B225012">
      <w:pPr>
        <w:jc w:val="center"/>
        <w:rPr>
          <w:rFonts w:hint="default" w:ascii="黑体" w:hAnsi="黑体" w:eastAsia="黑体" w:cs="黑体"/>
          <w:color w:val="000000"/>
          <w:kern w:val="0"/>
          <w:sz w:val="44"/>
          <w:szCs w:val="44"/>
          <w:lang w:val="en-US" w:eastAsia="zh-CN" w:bidi="mr-I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mr-IN"/>
        </w:rPr>
        <w:t>书面承诺（参照范本）</w:t>
      </w:r>
    </w:p>
    <w:p w14:paraId="3679E32D">
      <w:pP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 xml:space="preserve"> </w:t>
      </w:r>
    </w:p>
    <w:p w14:paraId="02984635">
      <w:pP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mr-IN"/>
        </w:rPr>
        <w:t>致</w:t>
      </w:r>
      <w:r>
        <w:rPr>
          <w:rFonts w:hint="eastAsia" w:ascii="仿宋" w:hAnsi="仿宋" w:eastAsia="仿宋"/>
          <w:b/>
          <w:sz w:val="28"/>
          <w:szCs w:val="28"/>
        </w:rPr>
        <w:t>莆田学院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附属医院</w:t>
      </w: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：</w:t>
      </w:r>
    </w:p>
    <w:p w14:paraId="678BA758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本人/本单位[姓名/单位全称]，统一社会信用代码/身份证号[具体号码]，现就近三年（[起始日期]至[截止日期]）无重大违法违规行为，郑重作出如下承诺：</w:t>
      </w:r>
    </w:p>
    <w:p w14:paraId="1BA89860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1. 近三年内，本人/本单位严格遵守国家法律法规、行业监管规定及相关政策要求，未发生过被行政机关处以重大行政处罚（如吊销许可证/执照、较大数额罚款、责令停产停业等）的违法违规行为。</w:t>
      </w:r>
    </w:p>
    <w:p w14:paraId="4DA1CFD9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2. 近三年内，本人/本单位未因违法违规行为被司法机关追究刑事责任，不存在被列入失信被执行人名单、企业经营异常名录等失信情况。</w:t>
      </w:r>
    </w:p>
    <w:p w14:paraId="2AE230EA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3. 近三年内，本人/本单位在生产经营、业务开展、资质申请等活动中，所提供的材料均真实、合法、有效，无隐瞒或虚报重大违法违规信息的情形。</w:t>
      </w:r>
    </w:p>
    <w:p w14:paraId="53A18E2D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本承诺内容真实可靠，若经查实存在虚假承诺或违反上述内容的情况，本人/本单位愿意承担由此产生的一切法律责任和后果，包括但不限于取消相关资格、接受相应处罚等，并赔偿因此给贵单位造成的损失。</w:t>
      </w:r>
    </w:p>
    <w:p w14:paraId="14FF807D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特此承诺！</w:t>
      </w:r>
    </w:p>
    <w:p w14:paraId="62CA7507">
      <w:pP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 xml:space="preserve"> </w:t>
      </w:r>
    </w:p>
    <w:p w14:paraId="4FE701EB">
      <w:pPr>
        <w:ind w:firstLine="3920" w:firstLineChars="14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承诺人（签字/盖章）：__________</w:t>
      </w:r>
    </w:p>
    <w:p w14:paraId="24E77ED7">
      <w:pPr>
        <w:ind w:firstLine="3920" w:firstLineChars="14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日期：______年____月____日</w:t>
      </w:r>
    </w:p>
    <w:sectPr>
      <w:pgSz w:w="11906" w:h="16838"/>
      <w:pgMar w:top="1440" w:right="1236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56D8D"/>
    <w:rsid w:val="0F532818"/>
    <w:rsid w:val="1AB05F4B"/>
    <w:rsid w:val="293710B3"/>
    <w:rsid w:val="2FD91648"/>
    <w:rsid w:val="43040332"/>
    <w:rsid w:val="4DA57BE3"/>
    <w:rsid w:val="59BD7DA0"/>
    <w:rsid w:val="59C850D3"/>
    <w:rsid w:val="620C10EB"/>
    <w:rsid w:val="650709B9"/>
    <w:rsid w:val="7A656FFB"/>
    <w:rsid w:val="7D97120E"/>
    <w:rsid w:val="AEF9DCBF"/>
    <w:rsid w:val="CDFFF09A"/>
    <w:rsid w:val="FFF37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400" w:lineRule="exact"/>
    </w:pPr>
  </w:style>
  <w:style w:type="paragraph" w:styleId="3">
    <w:name w:val="Body Text"/>
    <w:basedOn w:val="1"/>
    <w:next w:val="4"/>
    <w:qFormat/>
    <w:uiPriority w:val="0"/>
    <w:rPr>
      <w:rFonts w:ascii="仿宋" w:hAnsi="仿宋" w:eastAsia="仿宋" w:cs="仿宋"/>
      <w:sz w:val="32"/>
      <w:szCs w:val="32"/>
      <w:lang w:val="zh-CN"/>
    </w:r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1201</Characters>
  <Lines>0</Lines>
  <Paragraphs>0</Paragraphs>
  <TotalTime>2</TotalTime>
  <ScaleCrop>false</ScaleCrop>
  <LinksUpToDate>false</LinksUpToDate>
  <CharactersWithSpaces>1286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2025-06-25T08:47:18Z</dcterms:created>
  <dc:creator>ptyy</dc:creator>
  <cp:lastModifiedBy>陈建飞</cp:lastModifiedBy>
  <dcterms:modified xsi:type="dcterms:W3CDTF">2025-10-09T02:52:51Z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510F072CEC224F3491216ABF32160310_13</vt:lpwstr>
  </property>
  <property fmtid="{D5CDD505-2E9C-101B-9397-08002B2CF9AE}" pid="4" name="KSOTemplateDocerSaveRecord">
    <vt:lpwstr>eyJoZGlkIjoiY2ZhNTgwZjhjZGYyZDdhODJlZmU3YjBlOWVmNDMyMWYiLCJ1c2VySWQiOiIxMTQ0MTI2NTkyIn0=</vt:lpwstr>
  </property>
</Properties>
</file>